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BE" w:rsidRPr="000A16C7" w:rsidRDefault="00A15BBE" w:rsidP="00A15BBE">
      <w:pPr>
        <w:rPr>
          <w:b/>
          <w:bCs/>
          <w:color w:val="808080"/>
          <w:sz w:val="28"/>
          <w:szCs w:val="28"/>
          <w:rtl/>
          <w:lang w:bidi="ar-EG"/>
        </w:rPr>
      </w:pPr>
      <w:r w:rsidRPr="000A16C7">
        <w:rPr>
          <w:b/>
          <w:bCs/>
          <w:color w:val="808080"/>
          <w:sz w:val="28"/>
          <w:szCs w:val="28"/>
          <w:rtl/>
          <w:lang w:bidi="ar-EG"/>
        </w:rPr>
        <w:t xml:space="preserve">جامعة حلوان </w:t>
      </w:r>
    </w:p>
    <w:p w:rsidR="00A15BBE" w:rsidRPr="000A16C7" w:rsidRDefault="00A15BBE" w:rsidP="00A15BBE">
      <w:pPr>
        <w:rPr>
          <w:b/>
          <w:bCs/>
          <w:color w:val="808080"/>
          <w:sz w:val="28"/>
          <w:szCs w:val="28"/>
          <w:rtl/>
          <w:lang w:bidi="ar-EG"/>
        </w:rPr>
      </w:pPr>
      <w:r w:rsidRPr="000A16C7">
        <w:rPr>
          <w:b/>
          <w:bCs/>
          <w:color w:val="808080"/>
          <w:sz w:val="28"/>
          <w:szCs w:val="28"/>
          <w:rtl/>
          <w:lang w:bidi="ar-EG"/>
        </w:rPr>
        <w:t>كلية الخدمة الاجتماعية</w:t>
      </w:r>
    </w:p>
    <w:p w:rsidR="00A15BBE" w:rsidRPr="000A16C7" w:rsidRDefault="00A15BBE" w:rsidP="00A15BBE">
      <w:pPr>
        <w:rPr>
          <w:b/>
          <w:bCs/>
          <w:color w:val="808080"/>
          <w:sz w:val="28"/>
          <w:szCs w:val="28"/>
          <w:rtl/>
          <w:lang w:bidi="ar-EG"/>
        </w:rPr>
      </w:pPr>
      <w:r w:rsidRPr="000A16C7">
        <w:rPr>
          <w:b/>
          <w:bCs/>
          <w:color w:val="808080"/>
          <w:sz w:val="28"/>
          <w:szCs w:val="28"/>
          <w:rtl/>
          <w:lang w:bidi="ar-EG"/>
        </w:rPr>
        <w:t xml:space="preserve">قسم / مجالات الخدمة الاجتماعية </w:t>
      </w:r>
    </w:p>
    <w:p w:rsidR="00A15BBE" w:rsidRPr="000A16C7" w:rsidRDefault="00A15BBE" w:rsidP="00A15BBE">
      <w:pPr>
        <w:jc w:val="center"/>
        <w:rPr>
          <w:color w:val="808080"/>
          <w:sz w:val="32"/>
          <w:szCs w:val="32"/>
          <w:rtl/>
          <w:lang w:bidi="ar-EG"/>
        </w:rPr>
      </w:pPr>
      <w:r w:rsidRPr="000A16C7">
        <w:rPr>
          <w:color w:val="808080"/>
          <w:sz w:val="32"/>
          <w:szCs w:val="32"/>
          <w:rtl/>
          <w:lang w:bidi="ar-EG"/>
        </w:rPr>
        <w:t>توصيف مقرر دراسي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673"/>
        <w:gridCol w:w="4028"/>
        <w:gridCol w:w="3153"/>
      </w:tblGrid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000" w:type="pct"/>
            <w:gridSpan w:val="3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 بيان المقرر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56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الرمز الكودي :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خ ع 318</w:t>
            </w:r>
          </w:p>
        </w:tc>
        <w:tc>
          <w:tcPr>
            <w:tcW w:w="204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اسم المقرر: تدريب ميداني</w:t>
            </w:r>
          </w:p>
        </w:tc>
        <w:tc>
          <w:tcPr>
            <w:tcW w:w="1600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الفرقة / المستوى: الثالثة /ممتد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56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التخصص :جميع الأقسام</w:t>
            </w:r>
          </w:p>
        </w:tc>
        <w:tc>
          <w:tcPr>
            <w:tcW w:w="3644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عدد الوحدات الدراسية :      نظري            12 عملي</w:t>
            </w:r>
          </w:p>
        </w:tc>
      </w:tr>
    </w:tbl>
    <w:p w:rsidR="00A15BBE" w:rsidRPr="000A16C7" w:rsidRDefault="00A15BBE" w:rsidP="00A15BBE">
      <w:pPr>
        <w:rPr>
          <w:color w:val="808080"/>
          <w:rtl/>
          <w:lang w:bidi="ar-EG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98"/>
        <w:gridCol w:w="12"/>
        <w:gridCol w:w="2810"/>
        <w:gridCol w:w="3817"/>
        <w:gridCol w:w="1117"/>
      </w:tblGrid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2-هدف المقرر :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  تنمية معارف الطلاب حول الأسس التي يقوم عليها التدريب الميداني.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2- تنمية معارف الطلاب حول طبيعة مؤسسات ومجالات الممارسة المهنية.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3- تنمية مهارات للطلاب في التعامل مع العملاء في إطار خطوات التدخل المهني لحل المشكلات وتنمية العملاء.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4- تنمية مهارات التسجيل المهني للطلاب على كافة مستويات الممارسة.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5- تنمية مهارات الطلاب في تطبيق المبادئ المهنية للخدمة الاجتماعية مع كافة أنساق العملاء.</w:t>
            </w:r>
          </w:p>
          <w:p w:rsidR="00A15BBE" w:rsidRPr="000A16C7" w:rsidRDefault="00A15BBE" w:rsidP="00332EFD">
            <w:pPr>
              <w:ind w:left="591" w:hanging="591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6- تنمية مهارات الطلاب في تطبيق الأساليب والأدوات اللازمة للتعامل مع العملاء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3- المستهدف من تدريس المقرر :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 المعلومات والمفاهيم :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 أن: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أ-1  يفهم أهداف التدريب الميداني وأهميته.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أ-2 يحدد خصائص المؤسسات التي يتدرب فيها ومجال عملها.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أ-3 يحدد المشكلات والقضايا التي يتعامل معها الأخصائي الاجتماعي في إطار مؤسسات الممارسة التي يتدرب بها.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أ-4  يعرف التشريعات الاجتماعية واللوائح والقوانين الخاصة بمجال التدريب.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أ-5  يحدد انساق العملاء في مؤسسة التدريب والعلاقات التبادلية فيما بينها. 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أ-6  يبين طبيعة دور المشرف الأكاديمي والمشرف المؤسسي معه.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ا-7 يحدد أدواره في مؤسسة التدريب الميداني كأخصائي اجتماعي.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ب- المهارات الذهنية: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 أن :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ب-1 يحلل البيانات والمعلومات التي يحصل عليها من أنساق العملاء. 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ب-2 يفسر مشكلات وحاجات مشكلات الأفراد والأسر والجماعات في ضوء الأسس العلمية للتدخل المهني.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ب-3 يفسر المشكلات والقضايا المجتمعية في ضوء أسس الممارسة مع المجتمعات.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ب-4  يربط بين العوامل النفسية والاجتماعية المرتبطة بمشكلات الأفراد والأسر والجماعات. 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ب-5 يربط بين العوامل الاجتماعية والاقتصادية والسياسية للمشكلات والقضايا المجتمعية التي يتعامل معها مجال عمل مؤسسة التدريب الميداني.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</w:t>
            </w:r>
            <w:r w:rsidRPr="000A16C7">
              <w:rPr>
                <w:color w:val="808080"/>
                <w:sz w:val="28"/>
                <w:szCs w:val="28"/>
                <w:lang w:bidi="ar-EG"/>
              </w:rPr>
              <w:t>6</w:t>
            </w: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يشارك في وضع خطط لمواجهة مشكلات العملاء التي تتعامل معها مؤسسة التدريب.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</w:t>
            </w:r>
            <w:r w:rsidRPr="000A16C7">
              <w:rPr>
                <w:color w:val="808080"/>
                <w:sz w:val="28"/>
                <w:szCs w:val="28"/>
                <w:lang w:bidi="ar-EG"/>
              </w:rPr>
              <w:t>7</w:t>
            </w: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يرتب احتياجات العملاء حسب أولويتها.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</w:t>
            </w:r>
            <w:r w:rsidRPr="000A16C7">
              <w:rPr>
                <w:color w:val="808080"/>
                <w:sz w:val="28"/>
                <w:szCs w:val="28"/>
                <w:lang w:bidi="ar-EG"/>
              </w:rPr>
              <w:t>8</w:t>
            </w: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يختار الحلول المناسبة لمشكلات للعملاء بين البدائل المتاحة.</w:t>
            </w:r>
          </w:p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ب-9 يقارن بين الأشراف الأكاديمي والإشراف المؤسسي على التدريب.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 المهارة المهنية الخاصة بالمقرر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على: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 يكون علاقات مهنيه مع العملاء بالمؤسسات محل التدريب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ج-2 يجرى المقابلات والجلسات مع الحالات الفردية التي يتعامل معها.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ج-3 ينظم الاجتماعات والندوات مع انساق العملاء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ج-4 يشارك في تنفيذ المعسكرات والبرامج الترفيهية التي تستهدف تنمية العملاء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ج-5 يشارك في تصميم خطط التدخل المهني مع انساق العملاء بالمؤسسة.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ج-6 يحدد حاجات ومشكلات العملاء على كافة المستويات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ج-7 يشارك في تصميم البرامج والأنشطة الجماعية 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ج-8 يشارك في تنفيذ الأنشطة الجماعية بالمؤسسة.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ج-9 يلتزم بالأخلاقيات والقيم المهنية في العمل بالمؤسسة.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ج-10 يلتزم باللوائح المنظمة للعمل في المؤسسة.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ج-11 يستخدم الملاحظة العلمية مع العملاء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ج-12 يكتب التقارير والتسجيلات المتعلقة بالعمل مع الحالات الفردية والأسر.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ج-13 يكتب التقارير والتسجيلات المتعلقة بأنشطة الجماعات التي يتعامل معها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ج-14 يكتب التقارير والتسجيلات عن الأنشطة المهنية مع المجتمعات والمنظمات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ج-15 يطبق الأدوار المهنية المناسبة في كل موقف ومشكلات كل نسق على حده.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د – المهارات العامة: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على: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د-1  يستخدم مهارات الاتصال اللفظي وغير اللفظي مع العاملين والمحيطين به في مؤسسات العمل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د-2  يكون علاقات مهنية مع المحيطين بالعميل 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د-3 يضع توقيتات زمنية محددة لأنشطته المهنية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د-4 يلتزم بهذه التوقيتات عند ممارسة الأنشطة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د-5 يدير المقابلات والجلسات مع العملاء أو المحيطين بهم بأسلوب ديمقراطي.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د-6. يستخدم الأساليب التكنولوجية الحديثة في التسجيلات والتقارير المهنية.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د-7 يطلع على المعلومات والمعارف الحديث في الممارسة المهنية من المصادر المتنوعة لتنمية مهارات الممارسة لديه في مؤسسة التدريب الميداني.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1070" w:type="pct"/>
            <w:gridSpan w:val="2"/>
            <w:vMerge w:val="restar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4- محتوى المقرر: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 الأسس التي يقوم عليها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  أ-مفهوم وأهداف التدريب الميداني في الخدمة الاجتماعية.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 ب- خطة عمل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 ج- الإشراف الأكاديمي والمؤسسي على طلاب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 د- تقويم الطلاب بالتدريب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ه- التقارير الإشرافية وتقارير الطلاب.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</w:tcBorders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1-3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2679"/>
        </w:trPr>
        <w:tc>
          <w:tcPr>
            <w:tcW w:w="1070" w:type="pct"/>
            <w:gridSpan w:val="2"/>
            <w:vMerge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2- مؤسسة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أ- خصائص وطبيعة مؤسسة التدريب الميداني وطبيعة مجالها.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ب- الأقسام المهنية والإدارية بمؤسسة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ج- طبيعة اللوائح والقوانين والتشريعات التي تتضمنها مؤسسة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 xml:space="preserve">    د- تكوين فريق العمل بالمؤسسة والأدوار التي يقوم بها كل متخصص بالفريق.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 ه- انساق الممارسة المهنية التي تتعامل معها مؤسسة التدريب الميداني.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4-5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1070" w:type="pct"/>
            <w:gridSpan w:val="2"/>
            <w:vMerge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3- طبيعة الممارسة المهنية التي يقوم بها الطالب طوال فترة تدريبه بالمؤسسة.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أ- الممارسة المهنية مع انساق العملاء (أفراد أسر- جماعات- مجتمعات)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ب- الأعمال الإدارية بالمؤسسة.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ج- الأنشطة المتنوعة.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د- طبيعة التسجيل المهني وأهميته في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ه- توزيع ساعات العمل في التدريب الميداني.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070" w:type="pct"/>
            <w:gridSpan w:val="2"/>
            <w:vMerge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4- الممارسة التطبيقية للطلاب في مؤسسات التدريب الميداني.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 أ- العمل مع الحالات الفردية ومع الأسر التي تخدمها المؤسسة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ب- أنشطة العمل مع الجماعات بالمؤسسة. 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ج- أنشطة العمل مع المجتمعات والمنظمات التي تعامل معها المنظمة.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 د- إعداد التسجيلات والتقارير المهنية المتنوعة مع كافة أنساق العملاء.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7-48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5- أساليب التعليم والتعلم :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1- المحاضرة             2-العصف الذهني      3-البيان العملي  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4- المناقشة الجماعية       5- لعب الدور        6-الندوة     7-حل المشكلة  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8- مناقشة التقارير التي يقدمها الطلاب      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70" w:type="pct"/>
            <w:gridSpan w:val="2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6- </w:t>
            </w:r>
            <w:r w:rsidRPr="000A16C7">
              <w:rPr>
                <w:color w:val="808080"/>
                <w:rtl/>
                <w:lang w:bidi="ar-EG"/>
              </w:rPr>
              <w:t>أساليب التعليم والتعلم للطلاب ذوى القدرات المحدودة</w:t>
            </w:r>
          </w:p>
        </w:tc>
        <w:tc>
          <w:tcPr>
            <w:tcW w:w="3930" w:type="pct"/>
            <w:gridSpan w:val="3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غير منطبق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7- تقويم الطلاب :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أ-الأساليب المستخدمة</w:t>
            </w:r>
          </w:p>
        </w:tc>
        <w:tc>
          <w:tcPr>
            <w:tcW w:w="1432" w:type="pct"/>
            <w:gridSpan w:val="2"/>
            <w:tcBorders>
              <w:right w:val="nil"/>
            </w:tcBorders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 تقييم التسجيل المهنى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2- ملف الانجاز 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 xml:space="preserve">3- أختبارات شفوية . </w:t>
            </w:r>
          </w:p>
        </w:tc>
        <w:tc>
          <w:tcPr>
            <w:tcW w:w="2504" w:type="pct"/>
            <w:gridSpan w:val="2"/>
            <w:tcBorders>
              <w:left w:val="nil"/>
            </w:tcBorders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 xml:space="preserve"> 4- تمثيل الدور      - تحليل حالات ومواقف. </w:t>
            </w:r>
          </w:p>
          <w:p w:rsidR="00A15BBE" w:rsidRPr="000A16C7" w:rsidRDefault="00A15BBE" w:rsidP="00332EFD">
            <w:pPr>
              <w:bidi w:val="0"/>
              <w:jc w:val="right"/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ب- التوقيت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- تقييم الطلاب فى الفصل الدراسى الاول (70)درجه 35% بمرور 15 أسبوع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-. تقييم الطلاب فى الفصل الدراسى الثانى (70) درجة 35% بمرور 30 أسبوع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- أمتحان شفوى فى نهاية الفصل الدراسى الثانى (60) درجه 30؟% .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 توزيع الدرجات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35% فصل دراسى اول</w:t>
            </w:r>
          </w:p>
          <w:p w:rsidR="00A15BBE" w:rsidRPr="000A16C7" w:rsidRDefault="00A15BBE" w:rsidP="00332EFD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35%فصل دراسى ثانى              30%الامتحان الشفوى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8- قائمة الكتب الدراسية والمراجع: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أ- مذكرات :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ب- كتب ملزمة :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دليل التدريب الميدانى ,للفرقة الثالثة ،2010 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ج- كتب مقترحة :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1- ابراهيم عبد الرحمن رجب  , اسس التدريب الميدانى فى محيط الخدمه الاجتماعيه ،التنميه،القاهره،مكتبة وهبه 1988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2- ماهر ابو المعاطى على: مقدمه فى الخدمه الاجتماعيه مع نماذج تعليم وممارسه المهنه فى الدول العربيه ،القاهره ،مكتبه زهراءالشرق،2003</w:t>
            </w:r>
          </w:p>
          <w:p w:rsidR="00A15BBE" w:rsidRPr="000A16C7" w:rsidRDefault="00A15BBE" w:rsidP="00332EFD">
            <w:pPr>
              <w:bidi w:val="0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lang w:bidi="ar-EG"/>
              </w:rPr>
              <w:t>3-</w:t>
            </w: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 xml:space="preserve"> </w:t>
            </w:r>
            <w:r w:rsidRPr="000A16C7">
              <w:rPr>
                <w:color w:val="808080"/>
                <w:sz w:val="28"/>
                <w:szCs w:val="28"/>
                <w:lang w:bidi="ar-EG"/>
              </w:rPr>
              <w:t>B. helper: social skills training in encyclopedia of social mark (nasw.19</w:t>
            </w:r>
            <w:r w:rsidRPr="000A16C7">
              <w:rPr>
                <w:color w:val="808080"/>
                <w:sz w:val="28"/>
                <w:szCs w:val="28"/>
                <w:vertAlign w:val="superscript"/>
                <w:lang w:bidi="ar-EG"/>
              </w:rPr>
              <w:t>th</w:t>
            </w:r>
            <w:r w:rsidRPr="000A16C7">
              <w:rPr>
                <w:color w:val="808080"/>
                <w:sz w:val="28"/>
                <w:szCs w:val="28"/>
                <w:lang w:bidi="ar-EG"/>
              </w:rPr>
              <w:t>.1995)</w:t>
            </w:r>
          </w:p>
        </w:tc>
      </w:tr>
      <w:tr w:rsidR="00A15BBE" w:rsidRPr="000A16C7" w:rsidTr="00332EF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4" w:type="pc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د- دوريات علمية أو نشرات ...الخ</w:t>
            </w:r>
          </w:p>
        </w:tc>
        <w:tc>
          <w:tcPr>
            <w:tcW w:w="3936" w:type="pct"/>
            <w:gridSpan w:val="4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- مجلة بحوث ودراسات في الخدمة الاجتماعية والعلوم الانسانية , العدد 28 أبريل 2010م .</w:t>
            </w:r>
          </w:p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- مجلدات المؤتمر الدولي للخدمة الاجتماعية للعام 2010 م وما قبله .</w:t>
            </w:r>
          </w:p>
        </w:tc>
      </w:tr>
    </w:tbl>
    <w:p w:rsidR="00A15BBE" w:rsidRPr="000A16C7" w:rsidRDefault="00A15BBE" w:rsidP="00A15BBE">
      <w:pPr>
        <w:rPr>
          <w:color w:val="808080"/>
          <w:sz w:val="28"/>
          <w:szCs w:val="28"/>
          <w:rtl/>
        </w:rPr>
      </w:pPr>
    </w:p>
    <w:tbl>
      <w:tblPr>
        <w:bidiVisual/>
        <w:tblW w:w="0" w:type="auto"/>
        <w:tblLook w:val="04A0"/>
      </w:tblPr>
      <w:tblGrid>
        <w:gridCol w:w="3285"/>
        <w:gridCol w:w="3285"/>
        <w:gridCol w:w="3284"/>
      </w:tblGrid>
      <w:tr w:rsidR="00A15BBE" w:rsidRPr="000A16C7" w:rsidTr="00332EFD"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0A16C7">
              <w:rPr>
                <w:rFonts w:hint="cs"/>
                <w:color w:val="808080"/>
                <w:sz w:val="28"/>
                <w:szCs w:val="28"/>
                <w:rtl/>
              </w:rPr>
              <w:t>وكيل الكلية</w:t>
            </w:r>
          </w:p>
        </w:tc>
      </w:tr>
      <w:tr w:rsidR="00A15BBE" w:rsidRPr="000A16C7" w:rsidTr="00332EFD"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</w:rPr>
            </w:pPr>
            <w:r w:rsidRPr="000A16C7">
              <w:rPr>
                <w:color w:val="808080"/>
                <w:sz w:val="28"/>
                <w:szCs w:val="28"/>
                <w:rtl/>
              </w:rPr>
              <w:t>د. أحمد خليفة</w:t>
            </w: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</w:rPr>
            </w:pPr>
            <w:r w:rsidRPr="000A16C7">
              <w:rPr>
                <w:rFonts w:hint="cs"/>
                <w:color w:val="808080"/>
                <w:sz w:val="28"/>
                <w:szCs w:val="28"/>
                <w:rtl/>
              </w:rPr>
              <w:t>أد. جمال شكري</w:t>
            </w:r>
          </w:p>
        </w:tc>
      </w:tr>
      <w:tr w:rsidR="00A15BBE" w:rsidRPr="000A16C7" w:rsidTr="00332EFD"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2013 - 2014</w:t>
            </w:r>
          </w:p>
        </w:tc>
        <w:tc>
          <w:tcPr>
            <w:tcW w:w="3396" w:type="dxa"/>
          </w:tcPr>
          <w:p w:rsidR="00A15BBE" w:rsidRPr="000A16C7" w:rsidRDefault="00A15BBE" w:rsidP="00332EFD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</w:tr>
    </w:tbl>
    <w:p w:rsidR="00A15BBE" w:rsidRPr="000A16C7" w:rsidRDefault="00A15BBE" w:rsidP="00A15BBE">
      <w:pPr>
        <w:rPr>
          <w:color w:val="808080"/>
          <w:sz w:val="28"/>
          <w:szCs w:val="28"/>
          <w:rtl/>
        </w:rPr>
        <w:sectPr w:rsidR="00A15BBE" w:rsidRPr="000A16C7" w:rsidSect="003F5D71">
          <w:footerReference w:type="even" r:id="rId4"/>
          <w:footerReference w:type="default" r:id="rId5"/>
          <w:pgSz w:w="11906" w:h="16838"/>
          <w:pgMar w:top="1134" w:right="1134" w:bottom="1134" w:left="1134" w:header="709" w:footer="709" w:gutter="0"/>
          <w:pgNumType w:fmt="numberInDash"/>
          <w:cols w:space="708"/>
          <w:bidi/>
          <w:rtlGutter/>
          <w:docGrid w:linePitch="360"/>
        </w:sectPr>
      </w:pPr>
    </w:p>
    <w:p w:rsidR="00A15BBE" w:rsidRPr="000A16C7" w:rsidRDefault="00A15BBE" w:rsidP="00A15BBE">
      <w:pPr>
        <w:rPr>
          <w:b/>
          <w:bCs/>
          <w:color w:val="808080"/>
          <w:sz w:val="8"/>
          <w:szCs w:val="8"/>
        </w:rPr>
      </w:pPr>
      <w:r w:rsidRPr="000A16C7">
        <w:rPr>
          <w:b/>
          <w:bCs/>
          <w:color w:val="808080"/>
          <w:sz w:val="20"/>
          <w:szCs w:val="20"/>
          <w:rtl/>
        </w:rPr>
        <w:lastRenderedPageBreak/>
        <w:t xml:space="preserve">مصفوفة توافق مخرجات التعليم المستهدفة </w:t>
      </w:r>
      <w:r w:rsidRPr="000A16C7">
        <w:rPr>
          <w:b/>
          <w:bCs/>
          <w:color w:val="808080"/>
          <w:sz w:val="20"/>
          <w:szCs w:val="20"/>
          <w:rtl/>
          <w:cs/>
        </w:rPr>
        <w:t xml:space="preserve">من تدريس مقرر تدريب ميداني/خ ع 318 ومحتوى المقرر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48"/>
        <w:gridCol w:w="448"/>
        <w:gridCol w:w="448"/>
        <w:gridCol w:w="448"/>
        <w:gridCol w:w="448"/>
        <w:gridCol w:w="448"/>
        <w:gridCol w:w="332"/>
        <w:gridCol w:w="332"/>
        <w:gridCol w:w="332"/>
        <w:gridCol w:w="332"/>
        <w:gridCol w:w="332"/>
        <w:gridCol w:w="332"/>
        <w:gridCol w:w="332"/>
      </w:tblGrid>
      <w:tr w:rsidR="00A15BBE" w:rsidRPr="000A16C7" w:rsidTr="00332EFD">
        <w:tc>
          <w:tcPr>
            <w:tcW w:w="706" w:type="pct"/>
            <w:vMerge w:val="restart"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0A16C7">
              <w:rPr>
                <w:color w:val="808080"/>
                <w:sz w:val="28"/>
                <w:szCs w:val="28"/>
                <w:rtl/>
                <w:lang w:bidi="ar-EG"/>
              </w:rPr>
              <w:t>محتويات المقرر</w:t>
            </w:r>
          </w:p>
        </w:tc>
        <w:tc>
          <w:tcPr>
            <w:tcW w:w="741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المعلومات والمفاهيم</w:t>
            </w:r>
          </w:p>
        </w:tc>
        <w:tc>
          <w:tcPr>
            <w:tcW w:w="938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المهارات الذهنية</w:t>
            </w:r>
          </w:p>
        </w:tc>
        <w:tc>
          <w:tcPr>
            <w:tcW w:w="1868" w:type="pct"/>
            <w:gridSpan w:val="15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المهارات المهنية</w:t>
            </w:r>
          </w:p>
        </w:tc>
        <w:tc>
          <w:tcPr>
            <w:tcW w:w="747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المهارات العامة</w:t>
            </w:r>
          </w:p>
        </w:tc>
      </w:tr>
      <w:tr w:rsidR="00A15BBE" w:rsidRPr="000A16C7" w:rsidTr="00332EFD">
        <w:tc>
          <w:tcPr>
            <w:tcW w:w="706" w:type="pct"/>
            <w:vMerge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741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أ</w:t>
            </w:r>
          </w:p>
        </w:tc>
        <w:tc>
          <w:tcPr>
            <w:tcW w:w="938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ب</w:t>
            </w:r>
          </w:p>
        </w:tc>
        <w:tc>
          <w:tcPr>
            <w:tcW w:w="1868" w:type="pct"/>
            <w:gridSpan w:val="15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ج</w:t>
            </w:r>
          </w:p>
        </w:tc>
        <w:tc>
          <w:tcPr>
            <w:tcW w:w="747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rtl/>
              </w:rPr>
            </w:pPr>
            <w:r w:rsidRPr="000A16C7">
              <w:rPr>
                <w:b/>
                <w:bCs/>
                <w:color w:val="808080"/>
                <w:rtl/>
              </w:rPr>
              <w:t>د</w:t>
            </w:r>
          </w:p>
        </w:tc>
      </w:tr>
      <w:tr w:rsidR="00A15BBE" w:rsidRPr="000A16C7" w:rsidTr="00332EFD">
        <w:tc>
          <w:tcPr>
            <w:tcW w:w="706" w:type="pct"/>
            <w:vMerge/>
          </w:tcPr>
          <w:p w:rsidR="00A15BBE" w:rsidRPr="000A16C7" w:rsidRDefault="00A15BBE" w:rsidP="00332EFD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2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3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4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5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6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7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2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3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4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5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6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7</w:t>
            </w:r>
          </w:p>
        </w:tc>
        <w:tc>
          <w:tcPr>
            <w:tcW w:w="80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8</w:t>
            </w:r>
          </w:p>
        </w:tc>
        <w:tc>
          <w:tcPr>
            <w:tcW w:w="112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9</w:t>
            </w:r>
          </w:p>
        </w:tc>
        <w:tc>
          <w:tcPr>
            <w:tcW w:w="112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</w:t>
            </w:r>
          </w:p>
        </w:tc>
        <w:tc>
          <w:tcPr>
            <w:tcW w:w="135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2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3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4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5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6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7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8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9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10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11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12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13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14</w:t>
            </w: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15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1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2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3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4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5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6</w:t>
            </w: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  <w:r w:rsidRPr="000A16C7">
              <w:rPr>
                <w:color w:val="808080"/>
                <w:rtl/>
              </w:rPr>
              <w:t>7</w:t>
            </w:r>
          </w:p>
        </w:tc>
      </w:tr>
      <w:tr w:rsidR="00A15BBE" w:rsidRPr="000A16C7" w:rsidTr="00332EFD">
        <w:tc>
          <w:tcPr>
            <w:tcW w:w="706" w:type="pct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الأسس التي يقوم عليها التدريب</w:t>
            </w:r>
          </w:p>
        </w:tc>
        <w:tc>
          <w:tcPr>
            <w:tcW w:w="101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80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35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</w:tr>
      <w:tr w:rsidR="00A15BBE" w:rsidRPr="000A16C7" w:rsidTr="00332EFD">
        <w:tc>
          <w:tcPr>
            <w:tcW w:w="706" w:type="pct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مؤسسة التدريب الميداني</w:t>
            </w:r>
          </w:p>
        </w:tc>
        <w:tc>
          <w:tcPr>
            <w:tcW w:w="101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80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35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</w:tr>
      <w:tr w:rsidR="00A15BBE" w:rsidRPr="000A16C7" w:rsidTr="00332EFD">
        <w:tc>
          <w:tcPr>
            <w:tcW w:w="706" w:type="pct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طبيعة الممارسة المهنية</w:t>
            </w:r>
          </w:p>
        </w:tc>
        <w:tc>
          <w:tcPr>
            <w:tcW w:w="101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</w:tr>
      <w:tr w:rsidR="00A15BBE" w:rsidRPr="000A16C7" w:rsidTr="00332EFD">
        <w:tc>
          <w:tcPr>
            <w:tcW w:w="706" w:type="pct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 xml:space="preserve">الممارسة التطبيقية للطالب </w:t>
            </w:r>
          </w:p>
        </w:tc>
        <w:tc>
          <w:tcPr>
            <w:tcW w:w="101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8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1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35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4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18"/>
                <w:szCs w:val="18"/>
                <w:rtl/>
              </w:rPr>
            </w:pPr>
          </w:p>
        </w:tc>
      </w:tr>
    </w:tbl>
    <w:p w:rsidR="00A15BBE" w:rsidRPr="000A16C7" w:rsidRDefault="00A15BBE" w:rsidP="00A15BBE">
      <w:pPr>
        <w:rPr>
          <w:b/>
          <w:bCs/>
          <w:color w:val="808080"/>
          <w:sz w:val="2"/>
          <w:szCs w:val="2"/>
          <w:rtl/>
          <w:lang w:bidi="ar-EG"/>
        </w:rPr>
      </w:pPr>
    </w:p>
    <w:p w:rsidR="00A15BBE" w:rsidRPr="000A16C7" w:rsidRDefault="00A15BBE" w:rsidP="00A15BBE">
      <w:pPr>
        <w:rPr>
          <w:b/>
          <w:bCs/>
          <w:color w:val="808080"/>
          <w:sz w:val="4"/>
          <w:szCs w:val="4"/>
        </w:rPr>
      </w:pPr>
      <w:r w:rsidRPr="000A16C7">
        <w:rPr>
          <w:b/>
          <w:bCs/>
          <w:color w:val="808080"/>
          <w:sz w:val="20"/>
          <w:szCs w:val="20"/>
          <w:rtl/>
        </w:rPr>
        <w:t xml:space="preserve">مصفوفة توافق مخرجات التعليم المستهدفة </w:t>
      </w:r>
      <w:r w:rsidRPr="000A16C7">
        <w:rPr>
          <w:b/>
          <w:bCs/>
          <w:color w:val="808080"/>
          <w:sz w:val="20"/>
          <w:szCs w:val="20"/>
          <w:rtl/>
          <w:cs/>
        </w:rPr>
        <w:t xml:space="preserve">من تدريس مقرر تدريب ميداني/خ ع 318 وأساليب التعليم والتعلم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326"/>
        <w:gridCol w:w="326"/>
        <w:gridCol w:w="326"/>
        <w:gridCol w:w="326"/>
        <w:gridCol w:w="397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49"/>
        <w:gridCol w:w="358"/>
        <w:gridCol w:w="402"/>
        <w:gridCol w:w="325"/>
        <w:gridCol w:w="325"/>
        <w:gridCol w:w="325"/>
        <w:gridCol w:w="325"/>
        <w:gridCol w:w="325"/>
        <w:gridCol w:w="325"/>
        <w:gridCol w:w="325"/>
        <w:gridCol w:w="325"/>
        <w:gridCol w:w="444"/>
        <w:gridCol w:w="444"/>
        <w:gridCol w:w="444"/>
        <w:gridCol w:w="444"/>
        <w:gridCol w:w="444"/>
        <w:gridCol w:w="503"/>
        <w:gridCol w:w="396"/>
        <w:gridCol w:w="325"/>
        <w:gridCol w:w="325"/>
        <w:gridCol w:w="325"/>
        <w:gridCol w:w="325"/>
        <w:gridCol w:w="325"/>
        <w:gridCol w:w="337"/>
      </w:tblGrid>
      <w:tr w:rsidR="00A15BBE" w:rsidRPr="000A16C7" w:rsidTr="00332EFD">
        <w:tc>
          <w:tcPr>
            <w:tcW w:w="463" w:type="pct"/>
            <w:vMerge w:val="restart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أساليب التعليم والتعلم</w:t>
            </w:r>
          </w:p>
        </w:tc>
        <w:tc>
          <w:tcPr>
            <w:tcW w:w="794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المعلومات والمفاهيم</w:t>
            </w:r>
          </w:p>
        </w:tc>
        <w:tc>
          <w:tcPr>
            <w:tcW w:w="1009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الذهنية</w:t>
            </w:r>
          </w:p>
        </w:tc>
        <w:tc>
          <w:tcPr>
            <w:tcW w:w="1936" w:type="pct"/>
            <w:gridSpan w:val="15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المهنية</w:t>
            </w:r>
          </w:p>
        </w:tc>
        <w:tc>
          <w:tcPr>
            <w:tcW w:w="798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العامة</w:t>
            </w:r>
          </w:p>
        </w:tc>
      </w:tr>
      <w:tr w:rsidR="00A15BBE" w:rsidRPr="000A16C7" w:rsidTr="00332EFD">
        <w:tc>
          <w:tcPr>
            <w:tcW w:w="463" w:type="pct"/>
            <w:vMerge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794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أ</w:t>
            </w:r>
          </w:p>
        </w:tc>
        <w:tc>
          <w:tcPr>
            <w:tcW w:w="1009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ب</w:t>
            </w:r>
          </w:p>
        </w:tc>
        <w:tc>
          <w:tcPr>
            <w:tcW w:w="1936" w:type="pct"/>
            <w:gridSpan w:val="15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ج</w:t>
            </w:r>
          </w:p>
        </w:tc>
        <w:tc>
          <w:tcPr>
            <w:tcW w:w="798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د</w:t>
            </w:r>
          </w:p>
        </w:tc>
      </w:tr>
      <w:tr w:rsidR="00A15BBE" w:rsidRPr="000A16C7" w:rsidTr="00332EFD"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8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9</w:t>
            </w: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8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9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10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11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12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13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14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15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</w:tr>
      <w:tr w:rsidR="00A15BBE" w:rsidRPr="000A16C7" w:rsidTr="00332EFD">
        <w:trPr>
          <w:trHeight w:val="250"/>
        </w:trPr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المحاضرة</w:t>
            </w: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العصف الذهني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البيان العملي</w:t>
            </w: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المناقشة الجماعية</w:t>
            </w: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vertAlign w:val="superscript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لعب الدور</w:t>
            </w: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lastRenderedPageBreak/>
              <w:t>الندوة</w:t>
            </w: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>حل المشكلة</w:t>
            </w: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  <w:tr w:rsidR="00A15BBE" w:rsidRPr="000A16C7" w:rsidTr="00332EFD">
        <w:tc>
          <w:tcPr>
            <w:tcW w:w="463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color w:val="808080"/>
                <w:sz w:val="20"/>
                <w:szCs w:val="20"/>
                <w:rtl/>
                <w:lang w:bidi="ar-EG"/>
              </w:rPr>
              <w:t xml:space="preserve">مناقشة التقارير </w:t>
            </w: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21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6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5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3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  <w:tc>
          <w:tcPr>
            <w:tcW w:w="112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sz w:val="8"/>
                <w:szCs w:val="8"/>
                <w:rtl/>
              </w:rPr>
            </w:pPr>
          </w:p>
        </w:tc>
      </w:tr>
    </w:tbl>
    <w:p w:rsidR="00A15BBE" w:rsidRPr="000A16C7" w:rsidRDefault="00A15BBE" w:rsidP="00A15BBE">
      <w:pPr>
        <w:rPr>
          <w:b/>
          <w:bCs/>
          <w:color w:val="808080"/>
          <w:sz w:val="8"/>
          <w:szCs w:val="8"/>
        </w:rPr>
      </w:pPr>
      <w:r w:rsidRPr="000A16C7">
        <w:rPr>
          <w:b/>
          <w:bCs/>
          <w:color w:val="808080"/>
          <w:sz w:val="20"/>
          <w:szCs w:val="20"/>
          <w:rtl/>
        </w:rPr>
        <w:t xml:space="preserve">مصفوفة توافق مخرجات التعليم المستهدفة </w:t>
      </w:r>
      <w:r w:rsidRPr="000A16C7">
        <w:rPr>
          <w:b/>
          <w:bCs/>
          <w:color w:val="808080"/>
          <w:sz w:val="20"/>
          <w:szCs w:val="20"/>
          <w:rtl/>
          <w:cs/>
        </w:rPr>
        <w:t>من تدريس مقرر تدريب ميداني/خ ع 318 وأساليب تقويم الطلاب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322"/>
        <w:gridCol w:w="322"/>
        <w:gridCol w:w="322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50"/>
        <w:gridCol w:w="389"/>
        <w:gridCol w:w="339"/>
        <w:gridCol w:w="342"/>
        <w:gridCol w:w="322"/>
        <w:gridCol w:w="322"/>
        <w:gridCol w:w="322"/>
        <w:gridCol w:w="322"/>
        <w:gridCol w:w="322"/>
        <w:gridCol w:w="322"/>
        <w:gridCol w:w="322"/>
        <w:gridCol w:w="437"/>
        <w:gridCol w:w="437"/>
        <w:gridCol w:w="437"/>
        <w:gridCol w:w="437"/>
        <w:gridCol w:w="437"/>
        <w:gridCol w:w="484"/>
        <w:gridCol w:w="9"/>
        <w:gridCol w:w="313"/>
        <w:gridCol w:w="322"/>
        <w:gridCol w:w="322"/>
        <w:gridCol w:w="322"/>
        <w:gridCol w:w="322"/>
        <w:gridCol w:w="322"/>
        <w:gridCol w:w="389"/>
      </w:tblGrid>
      <w:tr w:rsidR="00A15BBE" w:rsidRPr="000A16C7" w:rsidTr="00332EFD">
        <w:tc>
          <w:tcPr>
            <w:tcW w:w="546" w:type="pct"/>
            <w:vMerge w:val="restart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أساليب التقويم</w:t>
            </w:r>
          </w:p>
        </w:tc>
        <w:tc>
          <w:tcPr>
            <w:tcW w:w="758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المعلومات والمفاهيم</w:t>
            </w:r>
          </w:p>
        </w:tc>
        <w:tc>
          <w:tcPr>
            <w:tcW w:w="1011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الذهنية</w:t>
            </w:r>
          </w:p>
        </w:tc>
        <w:tc>
          <w:tcPr>
            <w:tcW w:w="1901" w:type="pct"/>
            <w:gridSpan w:val="16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المهنية</w:t>
            </w:r>
          </w:p>
        </w:tc>
        <w:tc>
          <w:tcPr>
            <w:tcW w:w="784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المهارات العامة</w:t>
            </w:r>
          </w:p>
        </w:tc>
      </w:tr>
      <w:tr w:rsidR="00A15BBE" w:rsidRPr="000A16C7" w:rsidTr="00332EFD">
        <w:tc>
          <w:tcPr>
            <w:tcW w:w="546" w:type="pct"/>
            <w:vMerge/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758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أ</w:t>
            </w:r>
          </w:p>
        </w:tc>
        <w:tc>
          <w:tcPr>
            <w:tcW w:w="1011" w:type="pct"/>
            <w:gridSpan w:val="9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ب</w:t>
            </w:r>
          </w:p>
        </w:tc>
        <w:tc>
          <w:tcPr>
            <w:tcW w:w="1901" w:type="pct"/>
            <w:gridSpan w:val="16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ج</w:t>
            </w:r>
          </w:p>
        </w:tc>
        <w:tc>
          <w:tcPr>
            <w:tcW w:w="784" w:type="pct"/>
            <w:gridSpan w:val="7"/>
          </w:tcPr>
          <w:p w:rsidR="00A15BBE" w:rsidRPr="000A16C7" w:rsidRDefault="00A15BBE" w:rsidP="00332EFD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</w:rPr>
              <w:t>د</w:t>
            </w:r>
          </w:p>
        </w:tc>
      </w:tr>
      <w:tr w:rsidR="00A15BBE" w:rsidRPr="000A16C7" w:rsidTr="00332EFD"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8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9</w:t>
            </w: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8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9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10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11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12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13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14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15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1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2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3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4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5</w:t>
            </w: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6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:rsidR="00A15BBE" w:rsidRPr="000A16C7" w:rsidRDefault="00A15BBE" w:rsidP="00332EFD">
            <w:pPr>
              <w:rPr>
                <w:color w:val="808080"/>
                <w:sz w:val="20"/>
                <w:szCs w:val="20"/>
                <w:rtl/>
              </w:rPr>
            </w:pPr>
            <w:r w:rsidRPr="000A16C7">
              <w:rPr>
                <w:color w:val="808080"/>
                <w:sz w:val="20"/>
                <w:szCs w:val="20"/>
                <w:rtl/>
              </w:rPr>
              <w:t>7</w:t>
            </w:r>
          </w:p>
        </w:tc>
      </w:tr>
      <w:tr w:rsidR="00A15BBE" w:rsidRPr="000A16C7" w:rsidTr="00332EFD">
        <w:tc>
          <w:tcPr>
            <w:tcW w:w="546" w:type="pct"/>
            <w:shd w:val="clear" w:color="auto" w:fill="auto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تقويم التسجيل المهني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5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64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</w:tr>
      <w:tr w:rsidR="00A15BBE" w:rsidRPr="000A16C7" w:rsidTr="00332EFD">
        <w:tc>
          <w:tcPr>
            <w:tcW w:w="546" w:type="pct"/>
            <w:shd w:val="clear" w:color="auto" w:fill="auto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ملف الانجاز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gridSpan w:val="2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</w:tr>
      <w:tr w:rsidR="00A15BBE" w:rsidRPr="000A16C7" w:rsidTr="00332EFD">
        <w:tc>
          <w:tcPr>
            <w:tcW w:w="546" w:type="pct"/>
            <w:shd w:val="clear" w:color="auto" w:fill="auto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اختبار شفوي (نهائي)</w:t>
            </w: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0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7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</w:tr>
      <w:tr w:rsidR="00A15BBE" w:rsidRPr="000A16C7" w:rsidTr="00332EFD">
        <w:tc>
          <w:tcPr>
            <w:tcW w:w="546" w:type="pct"/>
            <w:shd w:val="clear" w:color="auto" w:fill="auto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تمثيل الدور</w:t>
            </w: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gridSpan w:val="2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</w:tr>
      <w:tr w:rsidR="00A15BBE" w:rsidRPr="000A16C7" w:rsidTr="00332EFD">
        <w:tc>
          <w:tcPr>
            <w:tcW w:w="546" w:type="pct"/>
            <w:shd w:val="clear" w:color="auto" w:fill="auto"/>
          </w:tcPr>
          <w:p w:rsidR="00A15BBE" w:rsidRPr="000A16C7" w:rsidRDefault="00A15BBE" w:rsidP="00332EFD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0A16C7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تحليل حالات ومواقف</w:t>
            </w: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0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8" w:type="pct"/>
            <w:shd w:val="clear" w:color="auto" w:fill="auto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5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16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64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gridSpan w:val="2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09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  <w:tc>
          <w:tcPr>
            <w:tcW w:w="132" w:type="pct"/>
            <w:shd w:val="clear" w:color="auto" w:fill="808080"/>
          </w:tcPr>
          <w:p w:rsidR="00A15BBE" w:rsidRPr="000A16C7" w:rsidRDefault="00A15BBE" w:rsidP="00332EFD">
            <w:pPr>
              <w:rPr>
                <w:color w:val="808080"/>
                <w:rtl/>
              </w:rPr>
            </w:pPr>
          </w:p>
        </w:tc>
      </w:tr>
    </w:tbl>
    <w:p w:rsidR="00A15BBE" w:rsidRDefault="00A15BBE" w:rsidP="00A15BBE">
      <w:pPr>
        <w:rPr>
          <w:rFonts w:hint="cs"/>
          <w:lang w:bidi="ar-EG"/>
        </w:rPr>
      </w:pPr>
    </w:p>
    <w:p w:rsidR="00A31899" w:rsidRDefault="00A31899"/>
    <w:sectPr w:rsidR="00A31899" w:rsidSect="00F621B2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35" w:rsidRDefault="00A31899" w:rsidP="005570D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13935" w:rsidRDefault="00A318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35" w:rsidRDefault="00A31899" w:rsidP="005570D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15BBE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613935" w:rsidRDefault="00A3189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A15BBE"/>
    <w:rsid w:val="00A15BBE"/>
    <w:rsid w:val="00A3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15B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2014-10-23T10:24:00Z</dcterms:created>
  <dcterms:modified xsi:type="dcterms:W3CDTF">2014-10-23T10:24:00Z</dcterms:modified>
</cp:coreProperties>
</file>